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634F2" w:rsidRDefault="00D64FDA" w:rsidP="00790D7C">
      <w:pPr>
        <w:widowControl w:val="0"/>
        <w:spacing w:after="160"/>
        <w:jc w:val="center"/>
        <w:rPr>
          <w:rFonts w:ascii="GHEA Grapalat" w:hAnsi="GHEA Grapalat"/>
          <w:sz w:val="20"/>
        </w:rPr>
      </w:pPr>
      <w:bookmarkStart w:id="0" w:name="_GoBack"/>
      <w:bookmarkEnd w:id="0"/>
      <w:r w:rsidRPr="004634F2">
        <w:rPr>
          <w:rFonts w:ascii="GHEA Grapalat" w:hAnsi="GHEA Grapalat"/>
          <w:sz w:val="20"/>
        </w:rPr>
        <w:t>ОБЪЯВЛЕНИЕ</w:t>
      </w:r>
    </w:p>
    <w:p w:rsidR="009A5807" w:rsidRPr="004634F2" w:rsidRDefault="009A5807" w:rsidP="00790D7C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4634F2">
        <w:rPr>
          <w:rFonts w:ascii="GHEA Grapalat" w:hAnsi="GHEA Grapalat"/>
          <w:sz w:val="20"/>
        </w:rPr>
        <w:t>о разъяснении приглашения</w:t>
      </w:r>
    </w:p>
    <w:p w:rsidR="009A5807" w:rsidRPr="004634F2" w:rsidRDefault="009A5807" w:rsidP="00790D7C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</w:rPr>
      </w:pPr>
    </w:p>
    <w:p w:rsidR="00BE5F62" w:rsidRPr="004634F2" w:rsidRDefault="00D64FDA" w:rsidP="00790D7C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4634F2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4634F2" w:rsidRDefault="00F97BAF" w:rsidP="00790D7C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4634F2">
        <w:rPr>
          <w:rFonts w:ascii="GHEA Grapalat" w:hAnsi="GHEA Grapalat"/>
          <w:b w:val="0"/>
          <w:sz w:val="20"/>
        </w:rPr>
        <w:t xml:space="preserve"> </w:t>
      </w:r>
      <w:r w:rsidR="002E72F0" w:rsidRPr="004634F2">
        <w:rPr>
          <w:rFonts w:ascii="GHEA Grapalat" w:hAnsi="GHEA Grapalat"/>
          <w:b w:val="0"/>
          <w:sz w:val="20"/>
        </w:rPr>
        <w:t xml:space="preserve">№ </w:t>
      </w:r>
      <w:r w:rsidR="00790D7C" w:rsidRPr="004634F2">
        <w:rPr>
          <w:rFonts w:ascii="GHEA Grapalat" w:hAnsi="GHEA Grapalat"/>
          <w:b w:val="0"/>
          <w:sz w:val="20"/>
        </w:rPr>
        <w:t>2</w:t>
      </w:r>
      <w:r w:rsidR="002E72F0" w:rsidRPr="004634F2">
        <w:rPr>
          <w:rFonts w:ascii="GHEA Grapalat" w:hAnsi="GHEA Grapalat"/>
          <w:b w:val="0"/>
          <w:sz w:val="20"/>
        </w:rPr>
        <w:t xml:space="preserve"> </w:t>
      </w:r>
      <w:r w:rsidRPr="004634F2">
        <w:rPr>
          <w:rFonts w:ascii="GHEA Grapalat" w:hAnsi="GHEA Grapalat"/>
          <w:b w:val="0"/>
          <w:sz w:val="20"/>
        </w:rPr>
        <w:t xml:space="preserve">от </w:t>
      </w:r>
      <w:r w:rsidR="004634F2" w:rsidRPr="004634F2">
        <w:rPr>
          <w:rFonts w:ascii="GHEA Grapalat" w:hAnsi="GHEA Grapalat"/>
          <w:b w:val="0"/>
          <w:sz w:val="20"/>
        </w:rPr>
        <w:t>07</w:t>
      </w:r>
      <w:r w:rsidR="00790D7C" w:rsidRPr="004634F2">
        <w:rPr>
          <w:rFonts w:ascii="GHEA Grapalat" w:hAnsi="GHEA Grapalat"/>
          <w:b w:val="0"/>
          <w:sz w:val="20"/>
        </w:rPr>
        <w:t xml:space="preserve"> </w:t>
      </w:r>
      <w:r w:rsidR="00790D7C" w:rsidRPr="004634F2">
        <w:rPr>
          <w:rFonts w:ascii="GHEA Grapalat" w:hAnsi="GHEA Grapalat" w:hint="eastAsia"/>
          <w:b w:val="0"/>
          <w:sz w:val="20"/>
        </w:rPr>
        <w:t>декабря</w:t>
      </w:r>
      <w:r w:rsidRPr="004634F2">
        <w:rPr>
          <w:rFonts w:ascii="GHEA Grapalat" w:hAnsi="GHEA Grapalat"/>
          <w:b w:val="0"/>
          <w:sz w:val="20"/>
        </w:rPr>
        <w:t xml:space="preserve"> 20</w:t>
      </w:r>
      <w:r w:rsidR="004634F2" w:rsidRPr="004634F2">
        <w:rPr>
          <w:rFonts w:ascii="GHEA Grapalat" w:hAnsi="GHEA Grapalat"/>
          <w:b w:val="0"/>
          <w:sz w:val="20"/>
        </w:rPr>
        <w:t>23</w:t>
      </w:r>
      <w:r w:rsidRPr="004634F2">
        <w:rPr>
          <w:rFonts w:ascii="GHEA Grapalat" w:hAnsi="GHEA Grapalat"/>
          <w:b w:val="0"/>
          <w:sz w:val="20"/>
        </w:rPr>
        <w:t>года</w:t>
      </w:r>
      <w:r w:rsidR="00CB7820" w:rsidRPr="004634F2">
        <w:rPr>
          <w:rFonts w:ascii="GHEA Grapalat" w:hAnsi="GHEA Grapalat"/>
          <w:b w:val="0"/>
          <w:sz w:val="20"/>
        </w:rPr>
        <w:t xml:space="preserve"> </w:t>
      </w:r>
      <w:r w:rsidRPr="004634F2">
        <w:rPr>
          <w:rFonts w:ascii="GHEA Grapalat" w:hAnsi="GHEA Grapalat"/>
          <w:b w:val="0"/>
          <w:sz w:val="20"/>
        </w:rPr>
        <w:br/>
        <w:t xml:space="preserve">и </w:t>
      </w:r>
      <w:r w:rsidR="002E72F0" w:rsidRPr="004634F2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F97BAF" w:rsidRPr="004634F2" w:rsidRDefault="00D64FDA" w:rsidP="00790D7C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4634F2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9A5807" w:rsidRPr="004634F2" w:rsidRDefault="009A5807" w:rsidP="00790D7C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F97BAF" w:rsidRPr="004634F2" w:rsidRDefault="009A5807" w:rsidP="00790D7C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4634F2">
        <w:rPr>
          <w:rFonts w:ascii="GHEA Grapalat" w:hAnsi="GHEA Grapalat"/>
          <w:b w:val="0"/>
          <w:sz w:val="20"/>
        </w:rPr>
        <w:t xml:space="preserve">Код процедуры </w:t>
      </w:r>
      <w:r w:rsidR="004634F2" w:rsidRPr="004634F2">
        <w:rPr>
          <w:rFonts w:ascii="GHEA Grapalat" w:hAnsi="GHEA Grapalat" w:cs="Calibri"/>
          <w:b w:val="0"/>
          <w:sz w:val="20"/>
        </w:rPr>
        <w:t>AQ-KENTRONACVAC-EACHAPDZB-24/1</w:t>
      </w:r>
    </w:p>
    <w:p w:rsidR="006425EF" w:rsidRPr="004634F2" w:rsidRDefault="006425EF" w:rsidP="00790D7C">
      <w:pPr>
        <w:widowControl w:val="0"/>
        <w:spacing w:after="160"/>
        <w:rPr>
          <w:rFonts w:ascii="GHEA Grapalat" w:hAnsi="GHEA Grapalat"/>
          <w:sz w:val="20"/>
        </w:rPr>
      </w:pPr>
    </w:p>
    <w:p w:rsidR="00085F00" w:rsidRPr="004634F2" w:rsidRDefault="009A5807" w:rsidP="00790D7C">
      <w:pPr>
        <w:widowControl w:val="0"/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/>
          <w:sz w:val="20"/>
        </w:rPr>
        <w:t xml:space="preserve">Оценочная комиссия процедуры закупки </w:t>
      </w:r>
      <w:r w:rsidR="00085F00" w:rsidRPr="004634F2">
        <w:rPr>
          <w:rFonts w:ascii="GHEA Grapalat" w:hAnsi="GHEA Grapalat"/>
          <w:sz w:val="20"/>
        </w:rPr>
        <w:t>под кодом</w:t>
      </w:r>
      <w:r w:rsidR="00790D7C" w:rsidRPr="004634F2">
        <w:rPr>
          <w:rFonts w:ascii="GHEA Grapalat" w:hAnsi="GHEA Grapalat" w:cs="Calibri"/>
          <w:sz w:val="20"/>
        </w:rPr>
        <w:t xml:space="preserve"> </w:t>
      </w:r>
      <w:r w:rsidR="004634F2" w:rsidRPr="004634F2">
        <w:rPr>
          <w:rFonts w:ascii="GHEA Grapalat" w:hAnsi="GHEA Grapalat" w:cs="Calibri"/>
          <w:sz w:val="20"/>
        </w:rPr>
        <w:t>AQ-KENTRONACVAC-EACHAPDZB-24/1</w:t>
      </w:r>
      <w:r w:rsidR="00085F00" w:rsidRPr="004634F2">
        <w:rPr>
          <w:rFonts w:ascii="GHEA Grapalat" w:hAnsi="GHEA Grapalat"/>
          <w:sz w:val="20"/>
        </w:rPr>
        <w:t xml:space="preserve">, организованной </w:t>
      </w:r>
    </w:p>
    <w:p w:rsidR="00085F00" w:rsidRPr="004634F2" w:rsidRDefault="00085F00" w:rsidP="00790D7C">
      <w:pPr>
        <w:widowControl w:val="0"/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/>
          <w:sz w:val="20"/>
        </w:rPr>
        <w:t xml:space="preserve">с целью приобретения </w:t>
      </w:r>
      <w:r w:rsidR="004634F2" w:rsidRPr="004634F2">
        <w:rPr>
          <w:rFonts w:ascii="GHEA Grapalat" w:hAnsi="GHEA Grapalat" w:cs="Arial"/>
          <w:sz w:val="20"/>
        </w:rPr>
        <w:t>питание</w:t>
      </w:r>
      <w:r w:rsidRPr="004634F2">
        <w:rPr>
          <w:rFonts w:ascii="GHEA Grapalat" w:hAnsi="GHEA Grapalat"/>
          <w:sz w:val="20"/>
        </w:rPr>
        <w:t xml:space="preserve"> для нужд </w:t>
      </w:r>
      <w:r w:rsidR="004634F2" w:rsidRPr="004634F2">
        <w:rPr>
          <w:rFonts w:ascii="GHEA Grapalat" w:hAnsi="GHEA Grapalat"/>
          <w:b/>
          <w:color w:val="000000"/>
          <w:sz w:val="20"/>
        </w:rPr>
        <w:t>Муниципалитет Армавира</w:t>
      </w:r>
      <w:r w:rsidRPr="004634F2">
        <w:rPr>
          <w:rFonts w:ascii="GHEA Grapalat" w:hAnsi="GHEA Grapalat"/>
          <w:sz w:val="20"/>
        </w:rPr>
        <w:t>, ниже представляет запросы,</w:t>
      </w:r>
      <w:r w:rsidRPr="004634F2">
        <w:rPr>
          <w:rFonts w:ascii="GHEA Grapalat" w:hAnsi="GHEA Grapalat"/>
          <w:spacing w:val="4"/>
          <w:sz w:val="20"/>
        </w:rPr>
        <w:t xml:space="preserve"> полученные </w:t>
      </w:r>
    </w:p>
    <w:p w:rsidR="00A433DD" w:rsidRPr="004634F2" w:rsidRDefault="004634F2" w:rsidP="00790D7C">
      <w:pPr>
        <w:widowControl w:val="0"/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 w:cs="Sylfaen"/>
          <w:sz w:val="20"/>
        </w:rPr>
        <w:t>05</w:t>
      </w:r>
      <w:r w:rsidR="00790D7C" w:rsidRPr="004634F2">
        <w:rPr>
          <w:rFonts w:ascii="GHEA Grapalat" w:hAnsi="GHEA Grapalat" w:cs="Sylfaen"/>
          <w:sz w:val="20"/>
          <w:lang w:val="af-ZA"/>
        </w:rPr>
        <w:t>.12.20</w:t>
      </w:r>
      <w:r w:rsidRPr="004634F2">
        <w:rPr>
          <w:rFonts w:ascii="GHEA Grapalat" w:hAnsi="GHEA Grapalat" w:cs="Sylfaen"/>
          <w:sz w:val="20"/>
        </w:rPr>
        <w:t xml:space="preserve">23 </w:t>
      </w:r>
      <w:r w:rsidR="00085F00" w:rsidRPr="004634F2">
        <w:rPr>
          <w:rFonts w:ascii="GHEA Grapalat" w:hAnsi="GHEA Grapalat"/>
          <w:spacing w:val="4"/>
          <w:sz w:val="20"/>
        </w:rPr>
        <w:t>и предоставленные</w:t>
      </w:r>
      <w:r w:rsidR="00790D7C" w:rsidRPr="004634F2">
        <w:rPr>
          <w:rFonts w:ascii="GHEA Grapalat" w:hAnsi="GHEA Grapalat"/>
          <w:spacing w:val="4"/>
          <w:sz w:val="20"/>
        </w:rPr>
        <w:t xml:space="preserve"> </w:t>
      </w:r>
      <w:r w:rsidRPr="004634F2">
        <w:rPr>
          <w:rFonts w:ascii="GHEA Grapalat" w:hAnsi="GHEA Grapalat" w:cs="Sylfaen"/>
          <w:sz w:val="20"/>
        </w:rPr>
        <w:t>07</w:t>
      </w:r>
      <w:r w:rsidR="00790D7C" w:rsidRPr="004634F2">
        <w:rPr>
          <w:rFonts w:ascii="GHEA Grapalat" w:hAnsi="GHEA Grapalat" w:cs="Sylfaen"/>
          <w:sz w:val="20"/>
          <w:lang w:val="af-ZA"/>
        </w:rPr>
        <w:t>.12.20</w:t>
      </w:r>
      <w:r w:rsidRPr="004634F2">
        <w:rPr>
          <w:rFonts w:ascii="GHEA Grapalat" w:hAnsi="GHEA Grapalat" w:cs="Sylfaen"/>
          <w:sz w:val="20"/>
        </w:rPr>
        <w:t xml:space="preserve">23 </w:t>
      </w:r>
      <w:r w:rsidR="00085F00" w:rsidRPr="004634F2">
        <w:rPr>
          <w:rFonts w:ascii="GHEA Grapalat" w:hAnsi="GHEA Grapalat"/>
          <w:spacing w:val="4"/>
          <w:sz w:val="20"/>
        </w:rPr>
        <w:t xml:space="preserve">по </w:t>
      </w:r>
      <w:r w:rsidR="00085F00" w:rsidRPr="004634F2">
        <w:rPr>
          <w:rFonts w:ascii="GHEA Grapalat" w:hAnsi="GHEA Grapalat"/>
          <w:sz w:val="20"/>
        </w:rPr>
        <w:t>ним</w:t>
      </w:r>
      <w:r w:rsidR="00790D7C" w:rsidRPr="004634F2">
        <w:rPr>
          <w:rFonts w:ascii="GHEA Grapalat" w:hAnsi="GHEA Grapalat"/>
          <w:sz w:val="20"/>
        </w:rPr>
        <w:t xml:space="preserve"> </w:t>
      </w:r>
      <w:r w:rsidR="00085F00" w:rsidRPr="004634F2">
        <w:rPr>
          <w:rFonts w:ascii="GHEA Grapalat" w:hAnsi="GHEA Grapalat"/>
          <w:sz w:val="20"/>
        </w:rPr>
        <w:t>разъяснения</w:t>
      </w:r>
      <w:r w:rsidR="00C0200A" w:rsidRPr="004634F2">
        <w:rPr>
          <w:rFonts w:ascii="GHEA Grapalat" w:hAnsi="GHEA Grapalat"/>
          <w:spacing w:val="4"/>
          <w:sz w:val="20"/>
        </w:rPr>
        <w:t xml:space="preserve"> относительно приглашения по тому же коду: </w:t>
      </w:r>
    </w:p>
    <w:p w:rsidR="00790D7C" w:rsidRPr="004634F2" w:rsidRDefault="00D64FDA" w:rsidP="00790D7C">
      <w:pPr>
        <w:widowControl w:val="0"/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/>
          <w:b/>
          <w:sz w:val="20"/>
        </w:rPr>
        <w:t>Запрос № 1</w:t>
      </w:r>
      <w:r w:rsidRPr="004634F2">
        <w:rPr>
          <w:rFonts w:ascii="GHEA Grapalat" w:hAnsi="GHEA Grapalat"/>
          <w:sz w:val="20"/>
        </w:rPr>
        <w:t xml:space="preserve"> </w:t>
      </w:r>
      <w:r w:rsidR="00790D7C" w:rsidRPr="004634F2">
        <w:rPr>
          <w:rFonts w:ascii="GHEA Grapalat" w:hAnsi="GHEA Grapalat" w:hint="eastAsia"/>
          <w:sz w:val="20"/>
        </w:rPr>
        <w:t>Когда</w:t>
      </w:r>
      <w:r w:rsidR="00790D7C" w:rsidRPr="004634F2">
        <w:rPr>
          <w:rFonts w:ascii="GHEA Grapalat" w:hAnsi="GHEA Grapalat"/>
          <w:sz w:val="20"/>
        </w:rPr>
        <w:t xml:space="preserve"> </w:t>
      </w:r>
      <w:r w:rsidR="00790D7C" w:rsidRPr="004634F2">
        <w:rPr>
          <w:rFonts w:ascii="GHEA Grapalat" w:hAnsi="GHEA Grapalat" w:hint="eastAsia"/>
          <w:sz w:val="20"/>
        </w:rPr>
        <w:t>услуга</w:t>
      </w:r>
      <w:r w:rsidR="00790D7C" w:rsidRPr="004634F2">
        <w:rPr>
          <w:rFonts w:ascii="GHEA Grapalat" w:hAnsi="GHEA Grapalat"/>
          <w:sz w:val="20"/>
        </w:rPr>
        <w:t xml:space="preserve"> </w:t>
      </w:r>
      <w:r w:rsidR="00790D7C" w:rsidRPr="004634F2">
        <w:rPr>
          <w:rFonts w:ascii="GHEA Grapalat" w:hAnsi="GHEA Grapalat" w:hint="eastAsia"/>
          <w:sz w:val="20"/>
        </w:rPr>
        <w:t>будет</w:t>
      </w:r>
      <w:r w:rsidR="00790D7C" w:rsidRPr="004634F2">
        <w:rPr>
          <w:rFonts w:ascii="GHEA Grapalat" w:hAnsi="GHEA Grapalat"/>
          <w:sz w:val="20"/>
        </w:rPr>
        <w:t xml:space="preserve"> </w:t>
      </w:r>
      <w:r w:rsidR="00790D7C" w:rsidRPr="004634F2">
        <w:rPr>
          <w:rFonts w:ascii="GHEA Grapalat" w:hAnsi="GHEA Grapalat" w:hint="eastAsia"/>
          <w:sz w:val="20"/>
        </w:rPr>
        <w:t>доставлена</w:t>
      </w:r>
      <w:r w:rsidR="00790D7C" w:rsidRPr="004634F2">
        <w:rPr>
          <w:rFonts w:ascii="GHEA Grapalat" w:hAnsi="GHEA Grapalat"/>
          <w:sz w:val="20"/>
        </w:rPr>
        <w:t xml:space="preserve">? </w:t>
      </w:r>
    </w:p>
    <w:p w:rsidR="00790D7C" w:rsidRPr="004634F2" w:rsidRDefault="00790D7C" w:rsidP="00790D7C">
      <w:pPr>
        <w:widowControl w:val="0"/>
        <w:jc w:val="both"/>
        <w:rPr>
          <w:rFonts w:ascii="GHEA Grapalat" w:hAnsi="GHEA Grapalat"/>
          <w:sz w:val="20"/>
        </w:rPr>
      </w:pPr>
    </w:p>
    <w:p w:rsidR="00790D7C" w:rsidRPr="004634F2" w:rsidRDefault="00D64FDA" w:rsidP="00790D7C">
      <w:pPr>
        <w:widowControl w:val="0"/>
        <w:jc w:val="both"/>
        <w:rPr>
          <w:rFonts w:ascii="GHEA Grapalat" w:hAnsi="GHEA Grapalat"/>
          <w:b/>
          <w:sz w:val="20"/>
        </w:rPr>
      </w:pPr>
      <w:r w:rsidRPr="004634F2">
        <w:rPr>
          <w:rFonts w:ascii="GHEA Grapalat" w:hAnsi="GHEA Grapalat"/>
          <w:b/>
          <w:sz w:val="20"/>
        </w:rPr>
        <w:t xml:space="preserve">Разъяснение № </w:t>
      </w:r>
      <w:r w:rsidR="004634F2" w:rsidRPr="004634F2">
        <w:rPr>
          <w:rFonts w:ascii="GHEA Grapalat" w:hAnsi="GHEA Grapalat" w:hint="eastAsia"/>
          <w:b/>
          <w:sz w:val="20"/>
        </w:rPr>
        <w:t>Пожалуйста</w:t>
      </w:r>
      <w:r w:rsidR="004634F2" w:rsidRPr="004634F2">
        <w:rPr>
          <w:rFonts w:ascii="GHEA Grapalat" w:hAnsi="GHEA Grapalat"/>
          <w:b/>
          <w:sz w:val="20"/>
        </w:rPr>
        <w:t xml:space="preserve">, </w:t>
      </w:r>
      <w:r w:rsidR="004634F2" w:rsidRPr="004634F2">
        <w:rPr>
          <w:rFonts w:ascii="GHEA Grapalat" w:hAnsi="GHEA Grapalat" w:hint="eastAsia"/>
          <w:b/>
          <w:sz w:val="20"/>
        </w:rPr>
        <w:t>дайте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разъяснения</w:t>
      </w:r>
      <w:r w:rsidR="004634F2" w:rsidRPr="004634F2">
        <w:rPr>
          <w:rFonts w:ascii="GHEA Grapalat" w:hAnsi="GHEA Grapalat"/>
          <w:b/>
          <w:sz w:val="20"/>
        </w:rPr>
        <w:t>. 1,3-</w:t>
      </w:r>
      <w:r w:rsidR="004634F2" w:rsidRPr="004634F2">
        <w:rPr>
          <w:rFonts w:ascii="GHEA Grapalat" w:hAnsi="GHEA Grapalat" w:hint="eastAsia"/>
          <w:b/>
          <w:sz w:val="20"/>
        </w:rPr>
        <w:t>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доза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тех</w:t>
      </w:r>
      <w:r w:rsidR="004634F2" w:rsidRPr="004634F2">
        <w:rPr>
          <w:rFonts w:ascii="GHEA Grapalat" w:hAnsi="GHEA Grapalat"/>
          <w:b/>
          <w:sz w:val="20"/>
        </w:rPr>
        <w:t xml:space="preserve">. </w:t>
      </w:r>
      <w:r w:rsidR="004634F2" w:rsidRPr="004634F2">
        <w:rPr>
          <w:rFonts w:ascii="GHEA Grapalat" w:hAnsi="GHEA Grapalat" w:hint="eastAsia"/>
          <w:b/>
          <w:sz w:val="20"/>
        </w:rPr>
        <w:t>в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спецификации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нет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упоминания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о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стандарте</w:t>
      </w:r>
      <w:r w:rsidR="004634F2" w:rsidRPr="004634F2">
        <w:rPr>
          <w:rFonts w:ascii="GHEA Grapalat" w:hAnsi="GHEA Grapalat"/>
          <w:b/>
          <w:sz w:val="20"/>
        </w:rPr>
        <w:t xml:space="preserve"> (</w:t>
      </w:r>
      <w:r w:rsidR="004634F2" w:rsidRPr="004634F2">
        <w:rPr>
          <w:rFonts w:ascii="GHEA Grapalat" w:hAnsi="GHEA Grapalat" w:hint="eastAsia"/>
          <w:b/>
          <w:sz w:val="20"/>
        </w:rPr>
        <w:t>ГОСТ</w:t>
      </w:r>
      <w:r w:rsidR="004634F2" w:rsidRPr="004634F2">
        <w:rPr>
          <w:rFonts w:ascii="GHEA Grapalat" w:hAnsi="GHEA Grapalat"/>
          <w:b/>
          <w:sz w:val="20"/>
        </w:rPr>
        <w:t xml:space="preserve">). </w:t>
      </w:r>
      <w:r w:rsidR="004634F2" w:rsidRPr="004634F2">
        <w:rPr>
          <w:rFonts w:ascii="GHEA Grapalat" w:hAnsi="GHEA Grapalat" w:hint="eastAsia"/>
          <w:b/>
          <w:sz w:val="20"/>
        </w:rPr>
        <w:t>В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настоящее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время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РА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действует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ГОСТ</w:t>
      </w:r>
      <w:r w:rsidR="004634F2" w:rsidRPr="004634F2">
        <w:rPr>
          <w:rFonts w:ascii="GHEA Grapalat" w:hAnsi="GHEA Grapalat"/>
          <w:b/>
          <w:sz w:val="20"/>
        </w:rPr>
        <w:t xml:space="preserve"> 32 261-2013, </w:t>
      </w:r>
      <w:r w:rsidR="004634F2" w:rsidRPr="004634F2">
        <w:rPr>
          <w:rFonts w:ascii="GHEA Grapalat" w:hAnsi="GHEA Grapalat" w:hint="eastAsia"/>
          <w:b/>
          <w:sz w:val="20"/>
        </w:rPr>
        <w:t>который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определяет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для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сливочного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масла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жирность</w:t>
      </w:r>
      <w:r w:rsidR="004634F2" w:rsidRPr="004634F2">
        <w:rPr>
          <w:rFonts w:ascii="GHEA Grapalat" w:hAnsi="GHEA Grapalat"/>
          <w:b/>
          <w:sz w:val="20"/>
        </w:rPr>
        <w:t xml:space="preserve"> 82,5%, </w:t>
      </w:r>
      <w:r w:rsidR="004634F2" w:rsidRPr="004634F2">
        <w:rPr>
          <w:rFonts w:ascii="GHEA Grapalat" w:hAnsi="GHEA Grapalat" w:hint="eastAsia"/>
          <w:b/>
          <w:sz w:val="20"/>
        </w:rPr>
        <w:t>но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по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вашему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техническому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proofErr w:type="gramStart"/>
      <w:r w:rsidR="004634F2" w:rsidRPr="004634F2">
        <w:rPr>
          <w:rFonts w:ascii="GHEA Grapalat" w:hAnsi="GHEA Grapalat" w:hint="eastAsia"/>
          <w:b/>
          <w:sz w:val="20"/>
        </w:rPr>
        <w:t>В</w:t>
      </w:r>
      <w:proofErr w:type="gramEnd"/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спецификации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указана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жирность</w:t>
      </w:r>
      <w:r w:rsidR="004634F2" w:rsidRPr="004634F2">
        <w:rPr>
          <w:rFonts w:ascii="GHEA Grapalat" w:hAnsi="GHEA Grapalat"/>
          <w:b/>
          <w:sz w:val="20"/>
        </w:rPr>
        <w:t xml:space="preserve"> 82,9%. </w:t>
      </w:r>
      <w:r w:rsidR="004634F2" w:rsidRPr="004634F2">
        <w:rPr>
          <w:rFonts w:ascii="GHEA Grapalat" w:hAnsi="GHEA Grapalat" w:hint="eastAsia"/>
          <w:b/>
          <w:sz w:val="20"/>
        </w:rPr>
        <w:t>Какой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показатель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является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приемлемым</w:t>
      </w:r>
      <w:r w:rsidR="004634F2" w:rsidRPr="004634F2">
        <w:rPr>
          <w:rFonts w:ascii="GHEA Grapalat" w:hAnsi="GHEA Grapalat"/>
          <w:b/>
          <w:sz w:val="20"/>
        </w:rPr>
        <w:t xml:space="preserve">? </w:t>
      </w:r>
      <w:r w:rsidR="004634F2" w:rsidRPr="004634F2">
        <w:rPr>
          <w:rFonts w:ascii="GHEA Grapalat" w:hAnsi="GHEA Grapalat" w:hint="eastAsia"/>
          <w:b/>
          <w:sz w:val="20"/>
        </w:rPr>
        <w:t>Стандарт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ГОСТ</w:t>
      </w:r>
      <w:r w:rsidR="004634F2" w:rsidRPr="004634F2">
        <w:rPr>
          <w:rFonts w:ascii="GHEA Grapalat" w:hAnsi="GHEA Grapalat"/>
          <w:b/>
          <w:sz w:val="20"/>
        </w:rPr>
        <w:t xml:space="preserve"> 7616-85, </w:t>
      </w:r>
      <w:r w:rsidR="004634F2" w:rsidRPr="004634F2">
        <w:rPr>
          <w:rFonts w:ascii="GHEA Grapalat" w:hAnsi="GHEA Grapalat" w:hint="eastAsia"/>
          <w:b/>
          <w:sz w:val="20"/>
        </w:rPr>
        <w:t>представленный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разделе</w:t>
      </w:r>
      <w:r w:rsidR="004634F2" w:rsidRPr="004634F2">
        <w:rPr>
          <w:rFonts w:ascii="GHEA Grapalat" w:hAnsi="GHEA Grapalat"/>
          <w:b/>
          <w:sz w:val="20"/>
        </w:rPr>
        <w:t xml:space="preserve"> 2.5, </w:t>
      </w:r>
      <w:r w:rsidR="004634F2" w:rsidRPr="004634F2">
        <w:rPr>
          <w:rFonts w:ascii="GHEA Grapalat" w:hAnsi="GHEA Grapalat" w:hint="eastAsia"/>
          <w:b/>
          <w:sz w:val="20"/>
        </w:rPr>
        <w:t>включен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список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стандартов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бывшего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СССР</w:t>
      </w:r>
      <w:r w:rsidR="004634F2" w:rsidRPr="004634F2">
        <w:rPr>
          <w:rFonts w:ascii="GHEA Grapalat" w:hAnsi="GHEA Grapalat"/>
          <w:b/>
          <w:sz w:val="20"/>
        </w:rPr>
        <w:t xml:space="preserve"> (</w:t>
      </w:r>
      <w:r w:rsidR="004634F2" w:rsidRPr="004634F2">
        <w:rPr>
          <w:rFonts w:ascii="GHEA Grapalat" w:hAnsi="GHEA Grapalat" w:hint="eastAsia"/>
          <w:b/>
          <w:sz w:val="20"/>
        </w:rPr>
        <w:t>ГОСТ</w:t>
      </w:r>
      <w:r w:rsidR="004634F2" w:rsidRPr="004634F2">
        <w:rPr>
          <w:rFonts w:ascii="GHEA Grapalat" w:hAnsi="GHEA Grapalat"/>
          <w:b/>
          <w:sz w:val="20"/>
        </w:rPr>
        <w:t xml:space="preserve">), </w:t>
      </w:r>
      <w:r w:rsidR="004634F2" w:rsidRPr="004634F2">
        <w:rPr>
          <w:rFonts w:ascii="GHEA Grapalat" w:hAnsi="GHEA Grapalat" w:hint="eastAsia"/>
          <w:b/>
          <w:sz w:val="20"/>
        </w:rPr>
        <w:t>действие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которых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приостановлено</w:t>
      </w:r>
      <w:r w:rsidR="004634F2" w:rsidRPr="004634F2">
        <w:rPr>
          <w:rFonts w:ascii="GHEA Grapalat" w:hAnsi="GHEA Grapalat"/>
          <w:b/>
          <w:sz w:val="20"/>
        </w:rPr>
        <w:t xml:space="preserve"> (</w:t>
      </w:r>
      <w:r w:rsidR="004634F2" w:rsidRPr="004634F2">
        <w:rPr>
          <w:rFonts w:ascii="GHEA Grapalat" w:hAnsi="GHEA Grapalat" w:hint="eastAsia"/>
          <w:b/>
          <w:sz w:val="20"/>
        </w:rPr>
        <w:t>см</w:t>
      </w:r>
      <w:r w:rsidR="004634F2" w:rsidRPr="004634F2">
        <w:rPr>
          <w:rFonts w:ascii="GHEA Grapalat" w:hAnsi="GHEA Grapalat"/>
          <w:b/>
          <w:sz w:val="20"/>
        </w:rPr>
        <w:t xml:space="preserve">. </w:t>
      </w:r>
      <w:r w:rsidR="004634F2" w:rsidRPr="004634F2">
        <w:rPr>
          <w:rFonts w:ascii="GHEA Grapalat" w:hAnsi="GHEA Grapalat" w:hint="eastAsia"/>
          <w:b/>
          <w:sz w:val="20"/>
        </w:rPr>
        <w:t>ссылку</w:t>
      </w:r>
      <w:r w:rsidR="004634F2" w:rsidRPr="004634F2">
        <w:rPr>
          <w:rFonts w:ascii="GHEA Grapalat" w:hAnsi="GHEA Grapalat"/>
          <w:b/>
          <w:sz w:val="20"/>
        </w:rPr>
        <w:t xml:space="preserve"> https://www.armstandard.am/storage/files/Invalid_standards. </w:t>
      </w:r>
      <w:proofErr w:type="spellStart"/>
      <w:r w:rsidR="004634F2" w:rsidRPr="004634F2">
        <w:rPr>
          <w:rFonts w:ascii="GHEA Grapalat" w:hAnsi="GHEA Grapalat"/>
          <w:b/>
          <w:sz w:val="20"/>
        </w:rPr>
        <w:t>pdf</w:t>
      </w:r>
      <w:proofErr w:type="spellEnd"/>
      <w:r w:rsidR="004634F2" w:rsidRPr="004634F2">
        <w:rPr>
          <w:rFonts w:ascii="GHEA Grapalat" w:hAnsi="GHEA Grapalat"/>
          <w:b/>
          <w:sz w:val="20"/>
        </w:rPr>
        <w:t xml:space="preserve">), </w:t>
      </w:r>
      <w:r w:rsidR="004634F2" w:rsidRPr="004634F2">
        <w:rPr>
          <w:rFonts w:ascii="GHEA Grapalat" w:hAnsi="GHEA Grapalat" w:hint="eastAsia"/>
          <w:b/>
          <w:sz w:val="20"/>
        </w:rPr>
        <w:t>в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настоящее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время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действуют</w:t>
      </w:r>
      <w:r w:rsidR="004634F2" w:rsidRPr="004634F2">
        <w:rPr>
          <w:rFonts w:ascii="GHEA Grapalat" w:hAnsi="GHEA Grapalat"/>
          <w:b/>
          <w:sz w:val="20"/>
        </w:rPr>
        <w:t xml:space="preserve"> 378 </w:t>
      </w:r>
      <w:r w:rsidR="004634F2" w:rsidRPr="004634F2">
        <w:rPr>
          <w:rFonts w:ascii="GHEA Grapalat" w:hAnsi="GHEA Grapalat" w:hint="eastAsia"/>
          <w:b/>
          <w:sz w:val="20"/>
        </w:rPr>
        <w:t>ГОСТов</w:t>
      </w:r>
      <w:r w:rsidR="004634F2" w:rsidRPr="004634F2">
        <w:rPr>
          <w:rFonts w:ascii="GHEA Grapalat" w:hAnsi="GHEA Grapalat"/>
          <w:b/>
          <w:sz w:val="20"/>
        </w:rPr>
        <w:t xml:space="preserve"> -2016, 377-2016. </w:t>
      </w:r>
      <w:r w:rsidR="004634F2" w:rsidRPr="004634F2">
        <w:rPr>
          <w:rFonts w:ascii="GHEA Grapalat" w:hAnsi="GHEA Grapalat" w:hint="eastAsia"/>
          <w:b/>
          <w:sz w:val="20"/>
        </w:rPr>
        <w:t>Также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не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упоминается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название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сорта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сыра</w:t>
      </w:r>
      <w:r w:rsidR="004634F2" w:rsidRPr="004634F2">
        <w:rPr>
          <w:rFonts w:ascii="GHEA Grapalat" w:hAnsi="GHEA Grapalat"/>
          <w:b/>
          <w:sz w:val="20"/>
        </w:rPr>
        <w:t xml:space="preserve">: </w:t>
      </w:r>
      <w:r w:rsidR="004634F2" w:rsidRPr="004634F2">
        <w:rPr>
          <w:rFonts w:ascii="GHEA Grapalat" w:hAnsi="GHEA Grapalat" w:hint="eastAsia"/>
          <w:b/>
          <w:sz w:val="20"/>
        </w:rPr>
        <w:t>брусничный</w:t>
      </w:r>
      <w:r w:rsidR="004634F2" w:rsidRPr="004634F2">
        <w:rPr>
          <w:rFonts w:ascii="GHEA Grapalat" w:hAnsi="GHEA Grapalat"/>
          <w:b/>
          <w:sz w:val="20"/>
        </w:rPr>
        <w:t xml:space="preserve">, </w:t>
      </w:r>
      <w:r w:rsidR="004634F2" w:rsidRPr="004634F2">
        <w:rPr>
          <w:rFonts w:ascii="GHEA Grapalat" w:hAnsi="GHEA Grapalat" w:hint="eastAsia"/>
          <w:b/>
          <w:sz w:val="20"/>
        </w:rPr>
        <w:t>кешью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или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другой</w:t>
      </w:r>
      <w:r w:rsidR="004634F2" w:rsidRPr="004634F2">
        <w:rPr>
          <w:rFonts w:ascii="GHEA Grapalat" w:hAnsi="GHEA Grapalat"/>
          <w:b/>
          <w:sz w:val="20"/>
        </w:rPr>
        <w:t xml:space="preserve">. </w:t>
      </w:r>
      <w:r w:rsidR="004634F2" w:rsidRPr="004634F2">
        <w:rPr>
          <w:rFonts w:ascii="GHEA Grapalat" w:hAnsi="GHEA Grapalat" w:hint="eastAsia"/>
          <w:b/>
          <w:sz w:val="20"/>
        </w:rPr>
        <w:t>Кроме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того</w:t>
      </w:r>
      <w:r w:rsidR="004634F2" w:rsidRPr="004634F2">
        <w:rPr>
          <w:rFonts w:ascii="GHEA Grapalat" w:hAnsi="GHEA Grapalat"/>
          <w:b/>
          <w:sz w:val="20"/>
        </w:rPr>
        <w:t xml:space="preserve">, </w:t>
      </w:r>
      <w:r w:rsidR="004634F2" w:rsidRPr="004634F2">
        <w:rPr>
          <w:rFonts w:ascii="GHEA Grapalat" w:hAnsi="GHEA Grapalat" w:hint="eastAsia"/>
          <w:b/>
          <w:sz w:val="20"/>
        </w:rPr>
        <w:t>рыночная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цена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сыра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представленными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Вами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техническими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характеристиками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несопоставима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предложенной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Вами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закупочной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ценой</w:t>
      </w:r>
      <w:r w:rsidR="004634F2" w:rsidRPr="004634F2">
        <w:rPr>
          <w:rFonts w:ascii="GHEA Grapalat" w:hAnsi="GHEA Grapalat"/>
          <w:b/>
          <w:sz w:val="20"/>
        </w:rPr>
        <w:t xml:space="preserve">. </w:t>
      </w:r>
      <w:r w:rsidR="004634F2" w:rsidRPr="004634F2">
        <w:rPr>
          <w:rFonts w:ascii="GHEA Grapalat" w:hAnsi="GHEA Grapalat" w:hint="eastAsia"/>
          <w:b/>
          <w:sz w:val="20"/>
        </w:rPr>
        <w:t>АСТ</w:t>
      </w:r>
      <w:r w:rsidR="004634F2" w:rsidRPr="004634F2">
        <w:rPr>
          <w:rFonts w:ascii="GHEA Grapalat" w:hAnsi="GHEA Grapalat"/>
          <w:b/>
          <w:sz w:val="20"/>
        </w:rPr>
        <w:t xml:space="preserve"> 120-2005 </w:t>
      </w:r>
      <w:r w:rsidR="004634F2" w:rsidRPr="004634F2">
        <w:rPr>
          <w:rFonts w:ascii="GHEA Grapalat" w:hAnsi="GHEA Grapalat" w:hint="eastAsia"/>
          <w:b/>
          <w:sz w:val="20"/>
        </w:rPr>
        <w:t>распространяется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на</w:t>
      </w:r>
      <w:r w:rsidR="004634F2" w:rsidRPr="004634F2">
        <w:rPr>
          <w:rFonts w:ascii="GHEA Grapalat" w:hAnsi="GHEA Grapalat"/>
          <w:b/>
          <w:sz w:val="20"/>
        </w:rPr>
        <w:t xml:space="preserve"> 3,45-</w:t>
      </w:r>
      <w:r w:rsidR="004634F2" w:rsidRPr="004634F2">
        <w:rPr>
          <w:rFonts w:ascii="GHEA Grapalat" w:hAnsi="GHEA Grapalat" w:hint="eastAsia"/>
          <w:b/>
          <w:sz w:val="20"/>
        </w:rPr>
        <w:t>ю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порцию</w:t>
      </w:r>
      <w:r w:rsidR="004634F2" w:rsidRPr="004634F2">
        <w:rPr>
          <w:rFonts w:ascii="GHEA Grapalat" w:hAnsi="GHEA Grapalat"/>
          <w:b/>
          <w:sz w:val="20"/>
        </w:rPr>
        <w:t xml:space="preserve">, </w:t>
      </w:r>
      <w:r w:rsidR="004634F2" w:rsidRPr="004634F2">
        <w:rPr>
          <w:rFonts w:ascii="GHEA Grapalat" w:hAnsi="GHEA Grapalat" w:hint="eastAsia"/>
          <w:b/>
          <w:sz w:val="20"/>
        </w:rPr>
        <w:t>которая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определяет</w:t>
      </w:r>
      <w:r w:rsidR="004634F2" w:rsidRPr="004634F2">
        <w:rPr>
          <w:rFonts w:ascii="GHEA Grapalat" w:hAnsi="GHEA Grapalat"/>
          <w:b/>
          <w:sz w:val="20"/>
        </w:rPr>
        <w:t xml:space="preserve"> 3% </w:t>
      </w:r>
      <w:r w:rsidR="004634F2" w:rsidRPr="004634F2">
        <w:rPr>
          <w:rFonts w:ascii="GHEA Grapalat" w:hAnsi="GHEA Grapalat" w:hint="eastAsia"/>
          <w:b/>
          <w:sz w:val="20"/>
        </w:rPr>
        <w:t>жирности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йогурта</w:t>
      </w:r>
      <w:r w:rsidR="004634F2" w:rsidRPr="004634F2">
        <w:rPr>
          <w:rFonts w:ascii="GHEA Grapalat" w:hAnsi="GHEA Grapalat"/>
          <w:b/>
          <w:sz w:val="20"/>
        </w:rPr>
        <w:t xml:space="preserve">, </w:t>
      </w:r>
      <w:r w:rsidR="004634F2" w:rsidRPr="004634F2">
        <w:rPr>
          <w:rFonts w:ascii="GHEA Grapalat" w:hAnsi="GHEA Grapalat" w:hint="eastAsia"/>
          <w:b/>
          <w:sz w:val="20"/>
        </w:rPr>
        <w:t>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вам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требуется</w:t>
      </w:r>
      <w:r w:rsidR="004634F2" w:rsidRPr="004634F2">
        <w:rPr>
          <w:rFonts w:ascii="GHEA Grapalat" w:hAnsi="GHEA Grapalat"/>
          <w:b/>
          <w:sz w:val="20"/>
        </w:rPr>
        <w:t xml:space="preserve"> 3,6%. </w:t>
      </w:r>
      <w:r w:rsidR="004634F2" w:rsidRPr="004634F2">
        <w:rPr>
          <w:rFonts w:ascii="GHEA Grapalat" w:hAnsi="GHEA Grapalat" w:hint="eastAsia"/>
          <w:b/>
          <w:sz w:val="20"/>
        </w:rPr>
        <w:t>Стандарт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ГОСТ</w:t>
      </w:r>
      <w:r w:rsidR="004634F2" w:rsidRPr="004634F2">
        <w:rPr>
          <w:rFonts w:ascii="GHEA Grapalat" w:hAnsi="GHEA Grapalat"/>
          <w:b/>
          <w:sz w:val="20"/>
        </w:rPr>
        <w:t xml:space="preserve"> 13277-79, </w:t>
      </w:r>
      <w:r w:rsidR="004634F2" w:rsidRPr="004634F2">
        <w:rPr>
          <w:rFonts w:ascii="GHEA Grapalat" w:hAnsi="GHEA Grapalat" w:hint="eastAsia"/>
          <w:b/>
          <w:sz w:val="20"/>
        </w:rPr>
        <w:t>представленный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в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разделе</w:t>
      </w:r>
      <w:r w:rsidR="004634F2" w:rsidRPr="004634F2">
        <w:rPr>
          <w:rFonts w:ascii="GHEA Grapalat" w:hAnsi="GHEA Grapalat"/>
          <w:b/>
          <w:sz w:val="20"/>
        </w:rPr>
        <w:t xml:space="preserve"> 4.46, </w:t>
      </w:r>
      <w:r w:rsidR="004634F2" w:rsidRPr="004634F2">
        <w:rPr>
          <w:rFonts w:ascii="GHEA Grapalat" w:hAnsi="GHEA Grapalat" w:hint="eastAsia"/>
          <w:b/>
          <w:sz w:val="20"/>
        </w:rPr>
        <w:t>считается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утратившим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силу</w:t>
      </w:r>
      <w:r w:rsidR="004634F2" w:rsidRPr="004634F2">
        <w:rPr>
          <w:rFonts w:ascii="GHEA Grapalat" w:hAnsi="GHEA Grapalat"/>
          <w:b/>
          <w:sz w:val="20"/>
        </w:rPr>
        <w:t xml:space="preserve">, </w:t>
      </w:r>
      <w:r w:rsidR="004634F2" w:rsidRPr="004634F2">
        <w:rPr>
          <w:rFonts w:ascii="GHEA Grapalat" w:hAnsi="GHEA Grapalat" w:hint="eastAsia"/>
          <w:b/>
          <w:sz w:val="20"/>
        </w:rPr>
        <w:t>вместо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него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действует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постановление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Правительства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РА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№</w:t>
      </w:r>
      <w:r w:rsidR="004634F2" w:rsidRPr="004634F2">
        <w:rPr>
          <w:rFonts w:ascii="GHEA Grapalat" w:hAnsi="GHEA Grapalat"/>
          <w:b/>
          <w:sz w:val="20"/>
        </w:rPr>
        <w:t xml:space="preserve"> 441-</w:t>
      </w:r>
      <w:r w:rsidR="004634F2" w:rsidRPr="004634F2">
        <w:rPr>
          <w:rFonts w:ascii="GHEA Grapalat" w:hAnsi="GHEA Grapalat" w:hint="eastAsia"/>
          <w:b/>
          <w:sz w:val="20"/>
        </w:rPr>
        <w:t>Н</w:t>
      </w:r>
      <w:r w:rsidR="004634F2" w:rsidRPr="004634F2">
        <w:rPr>
          <w:rFonts w:ascii="GHEA Grapalat" w:hAnsi="GHEA Grapalat"/>
          <w:b/>
          <w:sz w:val="20"/>
        </w:rPr>
        <w:t xml:space="preserve"> </w:t>
      </w:r>
      <w:r w:rsidR="004634F2" w:rsidRPr="004634F2">
        <w:rPr>
          <w:rFonts w:ascii="GHEA Grapalat" w:hAnsi="GHEA Grapalat" w:hint="eastAsia"/>
          <w:b/>
          <w:sz w:val="20"/>
        </w:rPr>
        <w:t>от</w:t>
      </w:r>
      <w:r w:rsidR="004634F2" w:rsidRPr="004634F2">
        <w:rPr>
          <w:rFonts w:ascii="GHEA Grapalat" w:hAnsi="GHEA Grapalat"/>
          <w:b/>
          <w:sz w:val="20"/>
        </w:rPr>
        <w:t xml:space="preserve"> 18 </w:t>
      </w:r>
      <w:r w:rsidR="004634F2" w:rsidRPr="004634F2">
        <w:rPr>
          <w:rFonts w:ascii="GHEA Grapalat" w:hAnsi="GHEA Grapalat" w:hint="eastAsia"/>
          <w:b/>
          <w:sz w:val="20"/>
        </w:rPr>
        <w:t>апреля</w:t>
      </w:r>
      <w:r w:rsidR="004634F2" w:rsidRPr="004634F2">
        <w:rPr>
          <w:rFonts w:ascii="GHEA Grapalat" w:hAnsi="GHEA Grapalat"/>
          <w:b/>
          <w:sz w:val="20"/>
        </w:rPr>
        <w:t xml:space="preserve"> 2013 </w:t>
      </w:r>
      <w:r w:rsidR="004634F2" w:rsidRPr="004634F2">
        <w:rPr>
          <w:rFonts w:ascii="GHEA Grapalat" w:hAnsi="GHEA Grapalat" w:hint="eastAsia"/>
          <w:b/>
          <w:sz w:val="20"/>
        </w:rPr>
        <w:t>года</w:t>
      </w:r>
      <w:r w:rsidR="004634F2" w:rsidRPr="004634F2">
        <w:rPr>
          <w:rFonts w:ascii="GHEA Grapalat" w:hAnsi="GHEA Grapalat"/>
          <w:b/>
          <w:sz w:val="20"/>
        </w:rPr>
        <w:t xml:space="preserve">: </w:t>
      </w:r>
      <w:hyperlink r:id="rId7" w:history="1">
        <w:r w:rsidR="004634F2" w:rsidRPr="004634F2">
          <w:rPr>
            <w:rStyle w:val="ae"/>
            <w:rFonts w:ascii="GHEA Grapalat" w:hAnsi="GHEA Grapalat"/>
            <w:b/>
            <w:sz w:val="20"/>
          </w:rPr>
          <w:t>https://www.arlis.am/documentview.aspx?docID=84633</w:t>
        </w:r>
      </w:hyperlink>
    </w:p>
    <w:p w:rsidR="004634F2" w:rsidRPr="004634F2" w:rsidRDefault="004634F2" w:rsidP="00790D7C">
      <w:pPr>
        <w:widowControl w:val="0"/>
        <w:jc w:val="both"/>
        <w:rPr>
          <w:rFonts w:ascii="GHEA Grapalat" w:hAnsi="GHEA Grapalat"/>
          <w:sz w:val="20"/>
        </w:rPr>
      </w:pPr>
    </w:p>
    <w:p w:rsidR="004634F2" w:rsidRPr="004634F2" w:rsidRDefault="00D64FDA" w:rsidP="00790D7C">
      <w:pPr>
        <w:widowControl w:val="0"/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/>
          <w:b/>
          <w:sz w:val="20"/>
        </w:rPr>
        <w:t xml:space="preserve">Запрос № </w:t>
      </w:r>
      <w:r w:rsidR="00790D7C" w:rsidRPr="004634F2">
        <w:rPr>
          <w:rFonts w:ascii="GHEA Grapalat" w:hAnsi="GHEA Grapalat"/>
          <w:b/>
          <w:sz w:val="20"/>
        </w:rPr>
        <w:t>2</w:t>
      </w:r>
      <w:r w:rsidR="00790D7C" w:rsidRPr="004634F2">
        <w:rPr>
          <w:rFonts w:hint="eastAsia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По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поводу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ГОСТов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был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баг</w:t>
      </w:r>
      <w:r w:rsidR="004634F2" w:rsidRPr="004634F2">
        <w:rPr>
          <w:rFonts w:ascii="GHEA Grapalat" w:hAnsi="GHEA Grapalat"/>
          <w:sz w:val="20"/>
        </w:rPr>
        <w:t xml:space="preserve">, </w:t>
      </w:r>
      <w:r w:rsidR="004634F2" w:rsidRPr="004634F2">
        <w:rPr>
          <w:rFonts w:ascii="GHEA Grapalat" w:hAnsi="GHEA Grapalat" w:hint="eastAsia"/>
          <w:sz w:val="20"/>
        </w:rPr>
        <w:t>так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как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внести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изменения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в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приглашение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по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срокам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невозможно</w:t>
      </w:r>
      <w:r w:rsidR="004634F2" w:rsidRPr="004634F2">
        <w:rPr>
          <w:rFonts w:ascii="GHEA Grapalat" w:hAnsi="GHEA Grapalat"/>
          <w:sz w:val="20"/>
        </w:rPr>
        <w:t xml:space="preserve">, </w:t>
      </w:r>
      <w:r w:rsidR="004634F2" w:rsidRPr="004634F2">
        <w:rPr>
          <w:rFonts w:ascii="GHEA Grapalat" w:hAnsi="GHEA Grapalat" w:hint="eastAsia"/>
          <w:sz w:val="20"/>
        </w:rPr>
        <w:t>поэтому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для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всех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доз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брать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за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основу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требования</w:t>
      </w:r>
      <w:r w:rsidR="004634F2" w:rsidRPr="004634F2">
        <w:rPr>
          <w:rFonts w:ascii="GHEA Grapalat" w:hAnsi="GHEA Grapalat"/>
          <w:sz w:val="20"/>
        </w:rPr>
        <w:t xml:space="preserve">, </w:t>
      </w:r>
      <w:r w:rsidR="004634F2" w:rsidRPr="004634F2">
        <w:rPr>
          <w:rFonts w:ascii="GHEA Grapalat" w:hAnsi="GHEA Grapalat" w:hint="eastAsia"/>
          <w:sz w:val="20"/>
        </w:rPr>
        <w:t>предъявляемые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техническим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заданием</w:t>
      </w:r>
      <w:r w:rsidR="004634F2" w:rsidRPr="004634F2">
        <w:rPr>
          <w:rFonts w:ascii="GHEA Grapalat" w:hAnsi="GHEA Grapalat"/>
          <w:sz w:val="20"/>
        </w:rPr>
        <w:t xml:space="preserve">, </w:t>
      </w:r>
      <w:r w:rsidR="004634F2" w:rsidRPr="004634F2">
        <w:rPr>
          <w:rFonts w:ascii="GHEA Grapalat" w:hAnsi="GHEA Grapalat" w:hint="eastAsia"/>
          <w:sz w:val="20"/>
        </w:rPr>
        <w:t>а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не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ГОСТами</w:t>
      </w:r>
      <w:r w:rsidR="004634F2" w:rsidRPr="004634F2">
        <w:rPr>
          <w:rFonts w:ascii="GHEA Grapalat" w:hAnsi="GHEA Grapalat"/>
          <w:sz w:val="20"/>
        </w:rPr>
        <w:t xml:space="preserve">, </w:t>
      </w:r>
      <w:r w:rsidR="004634F2" w:rsidRPr="004634F2">
        <w:rPr>
          <w:rFonts w:ascii="GHEA Grapalat" w:hAnsi="GHEA Grapalat" w:hint="eastAsia"/>
          <w:sz w:val="20"/>
        </w:rPr>
        <w:t>и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предлагать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товар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в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соответствии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со</w:t>
      </w:r>
      <w:r w:rsidR="004634F2"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hint="eastAsia"/>
          <w:sz w:val="20"/>
        </w:rPr>
        <w:t>спецификацией</w:t>
      </w:r>
      <w:r w:rsidR="004634F2" w:rsidRPr="004634F2">
        <w:rPr>
          <w:rFonts w:ascii="GHEA Grapalat" w:hAnsi="GHEA Grapalat"/>
          <w:sz w:val="20"/>
        </w:rPr>
        <w:t>.</w:t>
      </w:r>
    </w:p>
    <w:p w:rsidR="004634F2" w:rsidRPr="004634F2" w:rsidRDefault="004634F2" w:rsidP="00790D7C">
      <w:pPr>
        <w:widowControl w:val="0"/>
        <w:jc w:val="both"/>
        <w:rPr>
          <w:rFonts w:ascii="GHEA Grapalat" w:hAnsi="GHEA Grapalat"/>
          <w:sz w:val="20"/>
        </w:rPr>
      </w:pPr>
    </w:p>
    <w:p w:rsidR="00790D7C" w:rsidRPr="004634F2" w:rsidRDefault="00790D7C" w:rsidP="00790D7C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 w:hint="eastAsia"/>
          <w:sz w:val="20"/>
        </w:rPr>
        <w:t>Вы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можете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обратиться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за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дополнительной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информацией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об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этом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объявлении</w:t>
      </w:r>
    </w:p>
    <w:p w:rsidR="00790D7C" w:rsidRPr="004634F2" w:rsidRDefault="00790D7C" w:rsidP="00790D7C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 w:hint="eastAsia"/>
          <w:sz w:val="20"/>
        </w:rPr>
        <w:t>Секретарь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оценочной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комиссии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по</w:t>
      </w:r>
      <w:r w:rsidRPr="004634F2">
        <w:rPr>
          <w:rFonts w:ascii="GHEA Grapalat" w:hAnsi="GHEA Grapalat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коду</w:t>
      </w:r>
      <w:r w:rsidRPr="004634F2">
        <w:rPr>
          <w:rFonts w:ascii="GHEA Grapalat" w:hAnsi="GHEA Grapalat"/>
          <w:sz w:val="20"/>
        </w:rPr>
        <w:t xml:space="preserve"> </w:t>
      </w:r>
      <w:r w:rsidR="004634F2" w:rsidRPr="004634F2">
        <w:rPr>
          <w:rFonts w:ascii="GHEA Grapalat" w:hAnsi="GHEA Grapalat" w:cs="Calibri"/>
          <w:sz w:val="20"/>
        </w:rPr>
        <w:t>AQ-KENTRONACVAC-EACHAPDZB-24/1</w:t>
      </w:r>
      <w:r w:rsidRPr="004634F2">
        <w:rPr>
          <w:rFonts w:ascii="GHEA Grapalat" w:hAnsi="GHEA Grapalat" w:cs="Calibri"/>
          <w:sz w:val="20"/>
        </w:rPr>
        <w:t xml:space="preserve"> </w:t>
      </w:r>
      <w:r w:rsidRPr="004634F2">
        <w:rPr>
          <w:rFonts w:ascii="GHEA Grapalat" w:hAnsi="GHEA Grapalat" w:hint="eastAsia"/>
          <w:sz w:val="20"/>
        </w:rPr>
        <w:t>Григоряну</w:t>
      </w:r>
      <w:r w:rsidRPr="004634F2">
        <w:rPr>
          <w:rFonts w:ascii="GHEA Grapalat" w:hAnsi="GHEA Grapalat"/>
          <w:sz w:val="20"/>
        </w:rPr>
        <w:t>.</w:t>
      </w:r>
    </w:p>
    <w:p w:rsidR="00790D7C" w:rsidRPr="004634F2" w:rsidRDefault="00790D7C" w:rsidP="00790D7C">
      <w:pPr>
        <w:jc w:val="both"/>
        <w:rPr>
          <w:rFonts w:ascii="GHEA Grapalat" w:hAnsi="GHEA Grapalat"/>
          <w:sz w:val="20"/>
          <w:u w:val="single"/>
          <w:lang w:val="af-ZA"/>
        </w:rPr>
      </w:pPr>
      <w:r w:rsidRPr="004634F2">
        <w:rPr>
          <w:rFonts w:ascii="GHEA Grapalat" w:hAnsi="GHEA Grapalat"/>
          <w:sz w:val="20"/>
        </w:rPr>
        <w:t xml:space="preserve">Телефон </w:t>
      </w:r>
      <w:r w:rsidRPr="004634F2">
        <w:rPr>
          <w:rFonts w:ascii="GHEA Grapalat" w:hAnsi="GHEA Grapalat"/>
          <w:sz w:val="20"/>
          <w:u w:val="single"/>
          <w:lang w:val="af-ZA"/>
        </w:rPr>
        <w:t>+37410244974</w:t>
      </w:r>
    </w:p>
    <w:p w:rsidR="00790D7C" w:rsidRPr="004634F2" w:rsidRDefault="00790D7C" w:rsidP="00790D7C">
      <w:pPr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/>
          <w:sz w:val="20"/>
        </w:rPr>
        <w:t xml:space="preserve">Электронная почта </w:t>
      </w:r>
      <w:r w:rsidRPr="004634F2">
        <w:rPr>
          <w:rFonts w:ascii="GHEA Grapalat" w:hAnsi="GHEA Grapalat" w:cs="Arial"/>
          <w:color w:val="666666"/>
          <w:sz w:val="20"/>
          <w:u w:val="single"/>
          <w:shd w:val="clear" w:color="auto" w:fill="FFFFFF"/>
          <w:lang w:val="af-ZA"/>
        </w:rPr>
        <w:t>protender.itender@gmail.com</w:t>
      </w:r>
    </w:p>
    <w:p w:rsidR="00790D7C" w:rsidRPr="004634F2" w:rsidRDefault="00790D7C" w:rsidP="00790D7C">
      <w:pPr>
        <w:jc w:val="both"/>
        <w:rPr>
          <w:rFonts w:ascii="GHEA Grapalat" w:hAnsi="GHEA Grapalat"/>
          <w:sz w:val="20"/>
        </w:rPr>
      </w:pPr>
    </w:p>
    <w:p w:rsidR="00790D7C" w:rsidRPr="004634F2" w:rsidRDefault="00790D7C" w:rsidP="004634F2">
      <w:pPr>
        <w:jc w:val="both"/>
        <w:rPr>
          <w:rFonts w:ascii="GHEA Grapalat" w:hAnsi="GHEA Grapalat"/>
          <w:sz w:val="20"/>
        </w:rPr>
      </w:pPr>
      <w:r w:rsidRPr="004634F2">
        <w:rPr>
          <w:rFonts w:ascii="GHEA Grapalat" w:hAnsi="GHEA Grapalat"/>
          <w:sz w:val="20"/>
        </w:rPr>
        <w:t xml:space="preserve">Заказчик </w:t>
      </w:r>
      <w:r w:rsidR="004634F2" w:rsidRPr="004634F2">
        <w:rPr>
          <w:rFonts w:ascii="GHEA Grapalat" w:hAnsi="GHEA Grapalat"/>
          <w:b/>
          <w:color w:val="000000"/>
          <w:sz w:val="20"/>
        </w:rPr>
        <w:t>Муниципалитет Армавира</w:t>
      </w:r>
    </w:p>
    <w:p w:rsidR="001A4EC4" w:rsidRPr="004634F2" w:rsidRDefault="001A4EC4" w:rsidP="00790D7C">
      <w:pPr>
        <w:widowControl w:val="0"/>
        <w:spacing w:after="160"/>
        <w:jc w:val="both"/>
        <w:rPr>
          <w:rFonts w:ascii="GHEA Grapalat" w:hAnsi="GHEA Grapalat" w:cs="Sylfaen"/>
          <w:sz w:val="20"/>
        </w:rPr>
      </w:pPr>
    </w:p>
    <w:sectPr w:rsidR="001A4EC4" w:rsidRPr="004634F2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CF6" w:rsidRDefault="00576CF6">
      <w:r>
        <w:separator/>
      </w:r>
    </w:p>
  </w:endnote>
  <w:endnote w:type="continuationSeparator" w:id="0">
    <w:p w:rsidR="00576CF6" w:rsidRDefault="0057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4634F2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CF6" w:rsidRDefault="00576CF6">
      <w:r>
        <w:separator/>
      </w:r>
    </w:p>
  </w:footnote>
  <w:footnote w:type="continuationSeparator" w:id="0">
    <w:p w:rsidR="00576CF6" w:rsidRDefault="00576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34F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76CF6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90D7C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9F70D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8B2E1DE-0CFC-43C7-AEBA-11DE91E6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rlis.am/documentview.aspx?docID=846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11</cp:revision>
  <cp:lastPrinted>2012-06-13T06:43:00Z</cp:lastPrinted>
  <dcterms:created xsi:type="dcterms:W3CDTF">2018-08-08T07:12:00Z</dcterms:created>
  <dcterms:modified xsi:type="dcterms:W3CDTF">2023-12-07T17:55:00Z</dcterms:modified>
</cp:coreProperties>
</file>